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527F8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096571F4" w14:textId="77777777" w:rsidR="007527F8" w:rsidRDefault="002F10E5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781646B4" w14:textId="15D43798" w:rsidR="007527F8" w:rsidRPr="007527F8" w:rsidRDefault="007527F8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72090346" w14:textId="77777777" w:rsidR="00114E51" w:rsidRPr="00114E51" w:rsidRDefault="00114E51" w:rsidP="0049502D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 AREA VASTA N.____</w:t>
      </w:r>
      <w:r w:rsidR="002F10E5">
        <w:rPr>
          <w:rFonts w:ascii="Arial" w:eastAsia="HiddenHorzOCR" w:hAnsi="Arial" w:cs="Arial"/>
          <w:sz w:val="22"/>
          <w:szCs w:val="22"/>
        </w:rPr>
        <w:t>_</w:t>
      </w:r>
    </w:p>
    <w:p w14:paraId="5ECF86D8" w14:textId="77777777" w:rsidR="00114E51" w:rsidRPr="00114E51" w:rsidRDefault="00114E51" w:rsidP="0049502D">
      <w:pPr>
        <w:tabs>
          <w:tab w:val="left" w:pos="6237"/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14:paraId="5A74F465" w14:textId="77777777" w:rsidR="00114E51" w:rsidRPr="00114E51" w:rsidRDefault="00114E51" w:rsidP="002F10E5">
      <w:pPr>
        <w:tabs>
          <w:tab w:val="left" w:pos="10065"/>
        </w:tabs>
        <w:autoSpaceDE w:val="0"/>
        <w:autoSpaceDN w:val="0"/>
        <w:adjustRightInd w:val="0"/>
        <w:jc w:val="right"/>
        <w:rPr>
          <w:rFonts w:ascii="Arial" w:eastAsia="HiddenHorzOCR" w:hAnsi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AC0C1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</w:t>
      </w:r>
      <w:r w:rsidR="002F10E5">
        <w:rPr>
          <w:rFonts w:ascii="Arial" w:eastAsia="HiddenHorzOCR" w:hAnsi="Arial" w:cs="Arial"/>
          <w:b/>
          <w:bCs/>
          <w:i/>
          <w:iCs/>
          <w:sz w:val="22"/>
          <w:szCs w:val="22"/>
        </w:rPr>
        <w:t>__</w:t>
      </w: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________________________________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696B00CB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>Istanza di accesso al contributo regionale per il riconoscimento e valorizzazione del lavoro di cura del familiare-caregiver che assiste un familiare di età compresa tra 0 e 25 anni affetto da una malattia rara di cui all’Allegato 7 del D.P.C.M. 12 gennaio 2017 e che necessita di ventilazione e/o nutrizione artificiale, ai sensi della DGR n. 39 del 24.01.2022.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C69D62D" w14:textId="179A28C1" w:rsidR="0049502D" w:rsidRPr="00114E51" w:rsidRDefault="0049502D" w:rsidP="004950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527F8">
        <w:rPr>
          <w:rFonts w:ascii="Arial" w:eastAsia="HiddenHorzOCR" w:hAnsi="Arial" w:cs="Arial"/>
          <w:sz w:val="22"/>
          <w:szCs w:val="22"/>
        </w:rPr>
        <w:t>di aver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dell’Ar</w:t>
      </w:r>
      <w:r w:rsidR="002F10E5">
        <w:rPr>
          <w:rFonts w:ascii="Arial" w:eastAsia="HiddenHorzOCR" w:hAnsi="Arial" w:cs="Arial"/>
          <w:sz w:val="22"/>
          <w:szCs w:val="22"/>
        </w:rPr>
        <w:t>ea Vasta n. ____</w:t>
      </w:r>
      <w:r w:rsidR="007527F8">
        <w:rPr>
          <w:rFonts w:ascii="Arial" w:eastAsia="HiddenHorzOCR" w:hAnsi="Arial" w:cs="Arial"/>
          <w:sz w:val="22"/>
          <w:szCs w:val="22"/>
        </w:rPr>
        <w:t>_</w:t>
      </w:r>
      <w:r w:rsidR="007527F8">
        <w:rPr>
          <w:rFonts w:ascii="Arial" w:eastAsia="HiddenHorzOCR" w:hAnsi="Arial" w:cs="Arial"/>
          <w:sz w:val="22"/>
          <w:szCs w:val="22"/>
        </w:rPr>
        <w:br/>
      </w:r>
      <w:r w:rsidR="002F10E5" w:rsidRPr="0049502D">
        <w:rPr>
          <w:rFonts w:ascii="Arial" w:eastAsia="HiddenHorzOCR" w:hAnsi="Arial" w:cs="Arial"/>
          <w:sz w:val="22"/>
          <w:szCs w:val="22"/>
        </w:rPr>
        <w:t>in data ______________;</w:t>
      </w:r>
    </w:p>
    <w:p w14:paraId="334A6121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1FED979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2C5932">
        <w:rPr>
          <w:rFonts w:ascii="Arial" w:eastAsia="HiddenHorzOCR" w:hAnsi="Arial" w:cs="Arial"/>
          <w:sz w:val="22"/>
          <w:szCs w:val="22"/>
        </w:rPr>
        <w:t xml:space="preserve">  di essere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2C5932">
        <w:rPr>
          <w:rFonts w:ascii="Arial" w:eastAsia="HiddenHorzOCR" w:hAnsi="Arial"/>
          <w:sz w:val="22"/>
          <w:szCs w:val="22"/>
        </w:rPr>
        <w:t>de</w:t>
      </w:r>
      <w:r w:rsidR="002C5932" w:rsidRPr="002C5932">
        <w:rPr>
          <w:rFonts w:ascii="Arial" w:eastAsia="HiddenHorzOCR" w:hAnsi="Arial"/>
          <w:sz w:val="22"/>
          <w:szCs w:val="22"/>
        </w:rPr>
        <w:t>ll’Allegato 7 del D.P.C.M. 12 gennaio 2017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3AFFAAFB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="002C5932">
        <w:rPr>
          <w:rFonts w:ascii="Arial" w:eastAsia="HiddenHorzOCR" w:hAnsi="Arial" w:cs="Arial"/>
          <w:sz w:val="22"/>
          <w:szCs w:val="22"/>
        </w:rPr>
        <w:t xml:space="preserve">di essere </w:t>
      </w:r>
      <w:r w:rsidRPr="00114E51">
        <w:rPr>
          <w:rFonts w:ascii="Arial" w:eastAsia="HiddenHorzOCR" w:hAnsi="Arial" w:cs="Arial"/>
          <w:sz w:val="22"/>
          <w:szCs w:val="22"/>
        </w:rPr>
        <w:t xml:space="preserve">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7D4F2CF5" w14:textId="617CA1AC" w:rsidR="007527F8" w:rsidRDefault="007527F8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0A463D3" w14:textId="3B125A28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>
        <w:rPr>
          <w:rFonts w:ascii="Arial" w:eastAsia="HiddenHorzOCR" w:hAnsi="Arial" w:cs="Arial"/>
          <w:sz w:val="22"/>
          <w:szCs w:val="22"/>
        </w:rPr>
        <w:t xml:space="preserve">aver </w:t>
      </w:r>
      <w:r>
        <w:rPr>
          <w:rFonts w:ascii="Arial" w:eastAsia="HiddenHorzOCR" w:hAnsi="Arial" w:cs="Arial"/>
          <w:sz w:val="22"/>
          <w:szCs w:val="22"/>
        </w:rPr>
        <w:t>beneficia</w:t>
      </w:r>
      <w:r>
        <w:rPr>
          <w:rFonts w:ascii="Arial" w:eastAsia="HiddenHorzOCR" w:hAnsi="Arial" w:cs="Arial"/>
          <w:sz w:val="22"/>
          <w:szCs w:val="22"/>
        </w:rPr>
        <w:t>to nell’anno 2021</w:t>
      </w:r>
      <w:r w:rsidRPr="00704453">
        <w:rPr>
          <w:rFonts w:ascii="Arial" w:eastAsia="HiddenHorzOCR" w:hAnsi="Arial" w:cs="Arial"/>
          <w:sz w:val="22"/>
          <w:szCs w:val="22"/>
        </w:rPr>
        <w:t xml:space="preserve"> del contributo regionale in favore delle persone </w:t>
      </w:r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7527F8"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>
        <w:rPr>
          <w:rFonts w:ascii="Arial" w:eastAsia="HiddenHorzOCR" w:hAnsi="Arial" w:cs="Arial"/>
          <w:sz w:val="22"/>
          <w:szCs w:val="22"/>
        </w:rPr>
        <w:t>;</w:t>
      </w:r>
    </w:p>
    <w:p w14:paraId="4A198520" w14:textId="5014F93C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C8352D" w14:textId="77777777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>di non beneficiare</w:t>
      </w:r>
      <w:r w:rsidRPr="00704453">
        <w:rPr>
          <w:rFonts w:ascii="Arial" w:eastAsia="HiddenHorzOCR" w:hAnsi="Arial" w:cs="Arial"/>
          <w:sz w:val="22"/>
          <w:szCs w:val="22"/>
        </w:rPr>
        <w:t xml:space="preserve"> del</w:t>
      </w:r>
      <w:r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Pr="00C75C92">
        <w:rPr>
          <w:rFonts w:ascii="Arial" w:eastAsia="HiddenHorzOCR" w:hAnsi="Arial" w:cs="Arial"/>
          <w:sz w:val="22"/>
          <w:szCs w:val="22"/>
        </w:rPr>
        <w:t>Vita indipendente</w:t>
      </w:r>
      <w:r w:rsidRPr="00704453">
        <w:rPr>
          <w:rFonts w:ascii="Arial" w:eastAsia="HiddenHorzOCR" w:hAnsi="Arial" w:cs="Arial"/>
          <w:sz w:val="22"/>
          <w:szCs w:val="22"/>
        </w:rPr>
        <w:t>”;</w:t>
      </w:r>
    </w:p>
    <w:p w14:paraId="4FAA601E" w14:textId="77777777" w:rsidR="007527F8" w:rsidRPr="00704453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1B91FF7" w14:textId="0CAF5812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60BFF28" w14:textId="56402963" w:rsidR="006D5827" w:rsidRPr="008E59F8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="002C5932" w:rsidRPr="008E59F8">
        <w:rPr>
          <w:rFonts w:ascii="Arial" w:eastAsia="HiddenHorzOCR" w:hAnsi="Arial" w:cs="Arial"/>
          <w:sz w:val="22"/>
          <w:szCs w:val="22"/>
        </w:rPr>
        <w:t xml:space="preserve">di </w:t>
      </w:r>
      <w:r w:rsidRPr="008E59F8">
        <w:rPr>
          <w:rFonts w:ascii="Arial" w:eastAsia="HiddenHorzOCR" w:hAnsi="Arial" w:cs="Arial"/>
          <w:sz w:val="22"/>
          <w:szCs w:val="22"/>
        </w:rPr>
        <w:t xml:space="preserve">non </w:t>
      </w:r>
      <w:r w:rsidR="002C5932" w:rsidRPr="008E59F8">
        <w:rPr>
          <w:rFonts w:ascii="Arial" w:eastAsia="HiddenHorzOCR" w:hAnsi="Arial" w:cs="Arial"/>
          <w:sz w:val="22"/>
          <w:szCs w:val="22"/>
        </w:rPr>
        <w:t>beneficiare</w:t>
      </w:r>
      <w:r w:rsidRPr="008E59F8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6D5827" w:rsidRPr="008E59F8">
        <w:t xml:space="preserve"> </w:t>
      </w:r>
      <w:r w:rsidR="006D5827" w:rsidRPr="008E59F8">
        <w:rPr>
          <w:rFonts w:ascii="Arial" w:eastAsia="HiddenHorzOCR" w:hAnsi="Arial" w:cs="Arial"/>
          <w:sz w:val="22"/>
          <w:szCs w:val="22"/>
        </w:rPr>
        <w:t>di cui al D.M. 26/09/2016 per l’anno 20</w:t>
      </w:r>
      <w:r w:rsidR="002819A7" w:rsidRPr="008E59F8">
        <w:rPr>
          <w:rFonts w:ascii="Arial" w:eastAsia="HiddenHorzOCR" w:hAnsi="Arial" w:cs="Arial"/>
          <w:sz w:val="22"/>
          <w:szCs w:val="22"/>
        </w:rPr>
        <w:t>2</w:t>
      </w:r>
      <w:r w:rsidR="002C5932" w:rsidRPr="008E59F8">
        <w:rPr>
          <w:rFonts w:ascii="Arial" w:eastAsia="HiddenHorzOCR" w:hAnsi="Arial" w:cs="Arial"/>
          <w:sz w:val="22"/>
          <w:szCs w:val="22"/>
        </w:rPr>
        <w:t>2</w:t>
      </w:r>
      <w:r w:rsidRPr="008E59F8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Pr="008E59F8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784CC4CF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2C5932">
        <w:rPr>
          <w:rFonts w:ascii="Arial" w:eastAsia="HiddenHorzOCR" w:hAnsi="Arial" w:cs="Arial"/>
          <w:sz w:val="22"/>
          <w:szCs w:val="22"/>
        </w:rPr>
        <w:t>di non beneficiare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</w:t>
      </w:r>
      <w:r w:rsidR="002C5932">
        <w:rPr>
          <w:rFonts w:ascii="Arial" w:eastAsia="HiddenHorzOCR" w:hAnsi="Arial" w:cs="Arial"/>
          <w:sz w:val="22"/>
          <w:szCs w:val="22"/>
        </w:rPr>
        <w:t>2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03EAC93D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C5932">
        <w:rPr>
          <w:rFonts w:ascii="Arial" w:eastAsia="HiddenHorzOCR" w:hAnsi="Arial" w:cs="Arial"/>
          <w:sz w:val="22"/>
          <w:szCs w:val="22"/>
        </w:rPr>
        <w:t>di non essere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42344EFD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caregiver che assiste </w:t>
      </w:r>
      <w:r w:rsidR="002C5932" w:rsidRPr="002C5932">
        <w:rPr>
          <w:rFonts w:ascii="Arial" w:eastAsia="HiddenHorzOCR" w:hAnsi="Arial" w:cs="Arial"/>
          <w:sz w:val="22"/>
          <w:szCs w:val="22"/>
        </w:rPr>
        <w:t xml:space="preserve"> un familiare di età compresa tra 0 e 25 anni affetto da una malattia rara di cui all’Allegato 7 del D.P.C.M. 12 gennaio 2017 e che necessita di ventilazione e/o nutrizione artificiale, ai sensi della DGR n. 39 del 24.01.2022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0ED3668E" w14:textId="75AD6A88" w:rsidR="002C5932" w:rsidRPr="002C5932" w:rsidRDefault="00C12EEE" w:rsidP="002C593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da una struttura sanitaria pubblica attestante la sussistenza di malattia rara e relativo codice di classificazione ai sensi </w:t>
      </w:r>
      <w:r w:rsidR="002C5932" w:rsidRPr="002C5932">
        <w:rPr>
          <w:rFonts w:ascii="Arial" w:eastAsia="HiddenHorzOCR" w:hAnsi="Arial" w:cs="Arial"/>
          <w:sz w:val="22"/>
          <w:szCs w:val="22"/>
        </w:rPr>
        <w:t>dell’Allegato 7 del D.P.C.M. 12 gennaio 2017</w:t>
      </w:r>
      <w:r w:rsidR="008E59F8" w:rsidRPr="00C12EEE">
        <w:rPr>
          <w:rFonts w:ascii="Arial" w:eastAsia="HiddenHorzOCR" w:hAnsi="Arial" w:cs="Arial"/>
          <w:sz w:val="22"/>
          <w:szCs w:val="22"/>
        </w:rPr>
        <w:t>*</w:t>
      </w:r>
      <w:bookmarkStart w:id="0" w:name="_GoBack"/>
      <w:bookmarkEnd w:id="0"/>
      <w:r w:rsidR="002C5932">
        <w:rPr>
          <w:rFonts w:ascii="Arial" w:eastAsia="HiddenHorzOCR" w:hAnsi="Arial" w:cs="Arial"/>
          <w:sz w:val="22"/>
          <w:szCs w:val="22"/>
        </w:rPr>
        <w:t>;</w:t>
      </w:r>
    </w:p>
    <w:p w14:paraId="3251DA30" w14:textId="41D5E58F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</w:t>
      </w:r>
      <w:r w:rsidR="002C5932">
        <w:rPr>
          <w:rFonts w:ascii="Arial" w:eastAsia="HiddenHorzOCR" w:hAnsi="Arial" w:cs="Arial"/>
          <w:sz w:val="22"/>
          <w:szCs w:val="22"/>
        </w:rPr>
        <w:t>rale, che ha in carico il soggetto</w:t>
      </w:r>
      <w:r w:rsidR="00471EB5" w:rsidRPr="00C12EEE">
        <w:rPr>
          <w:rFonts w:ascii="Arial" w:eastAsia="HiddenHorzOCR" w:hAnsi="Arial" w:cs="Arial"/>
          <w:sz w:val="22"/>
          <w:szCs w:val="22"/>
        </w:rPr>
        <w:t>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45D47831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2232C757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>già beneficia</w:t>
      </w:r>
      <w:r w:rsidR="002C5932"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 w:rsidR="00A97A71">
        <w:rPr>
          <w:rFonts w:ascii="Arial" w:eastAsia="HiddenHorzOCR" w:hAnsi="Arial" w:cs="Arial"/>
        </w:rPr>
        <w:t>nell’anno 202</w:t>
      </w:r>
      <w:r w:rsidR="002C5932">
        <w:rPr>
          <w:rFonts w:ascii="Arial" w:eastAsia="HiddenHorzOCR" w:hAnsi="Arial" w:cs="Arial"/>
        </w:rPr>
        <w:t>1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6C16AD20" w14:textId="77777777" w:rsidR="0075683E" w:rsidRDefault="0075683E" w:rsidP="0075683E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L’informativa sul trattamento dei dati è a cura di ASUR Marche 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C1DDF"/>
    <w:rsid w:val="002C5932"/>
    <w:rsid w:val="002F10E5"/>
    <w:rsid w:val="002F3C91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527F8"/>
    <w:rsid w:val="0075683E"/>
    <w:rsid w:val="007A751F"/>
    <w:rsid w:val="008205D1"/>
    <w:rsid w:val="0089082D"/>
    <w:rsid w:val="008B25DB"/>
    <w:rsid w:val="008D4EFF"/>
    <w:rsid w:val="008E59F8"/>
    <w:rsid w:val="009A588A"/>
    <w:rsid w:val="00A53354"/>
    <w:rsid w:val="00A97A71"/>
    <w:rsid w:val="00AC0C19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  <w15:docId w15:val="{3C2D95AC-0D8F-422D-9447-D938EA90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23</cp:revision>
  <dcterms:created xsi:type="dcterms:W3CDTF">2019-04-26T07:28:00Z</dcterms:created>
  <dcterms:modified xsi:type="dcterms:W3CDTF">2022-02-01T17:05:00Z</dcterms:modified>
</cp:coreProperties>
</file>